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D42641" w:rsidP="00D42641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Motion to Cancel Pre-Trial Conference and Schedule Trial Date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Emerald St. #458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A04CE7">
        <w:rPr>
          <w:rFonts w:ascii="Times New Roman" w:hAnsi="Times New Roman"/>
          <w:b/>
          <w:sz w:val="24"/>
        </w:rPr>
        <w:t>May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A04CE7">
        <w:rPr>
          <w:rFonts w:ascii="Times New Roman" w:hAnsi="Times New Roman"/>
          <w:b/>
          <w:sz w:val="24"/>
        </w:rPr>
        <w:t>09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244816">
        <w:rPr>
          <w:rFonts w:ascii="Times New Roman" w:hAnsi="Times New Roman"/>
          <w:b/>
          <w:sz w:val="24"/>
        </w:rPr>
        <w:t>2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A04CE7">
        <w:rPr>
          <w:rFonts w:ascii="Times New Roman" w:hAnsi="Times New Roman"/>
          <w:sz w:val="24"/>
        </w:rPr>
        <w:t>Henniker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A04CE7">
        <w:rPr>
          <w:rFonts w:ascii="Times New Roman" w:hAnsi="Times New Roman"/>
          <w:sz w:val="24"/>
        </w:rPr>
        <w:t>ase Name:  State v. Ian Freeman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B3339D">
        <w:rPr>
          <w:rFonts w:ascii="Times New Roman" w:hAnsi="Times New Roman"/>
          <w:sz w:val="24"/>
          <w:szCs w:val="24"/>
        </w:rPr>
        <w:t>44</w:t>
      </w:r>
      <w:r w:rsidR="00A04CE7">
        <w:rPr>
          <w:rFonts w:ascii="Times New Roman" w:hAnsi="Times New Roman"/>
          <w:sz w:val="24"/>
          <w:szCs w:val="24"/>
        </w:rPr>
        <w:t>4</w:t>
      </w:r>
      <w:r w:rsidR="00DD3211" w:rsidRPr="007A290F">
        <w:rPr>
          <w:rFonts w:ascii="Times New Roman" w:hAnsi="Times New Roman"/>
          <w:sz w:val="24"/>
          <w:szCs w:val="24"/>
        </w:rPr>
        <w:t>-201</w:t>
      </w:r>
      <w:r w:rsidR="00B3339D">
        <w:rPr>
          <w:rFonts w:ascii="Times New Roman" w:hAnsi="Times New Roman"/>
          <w:sz w:val="24"/>
          <w:szCs w:val="24"/>
        </w:rPr>
        <w:t>2</w:t>
      </w:r>
      <w:r w:rsidR="00DD3211" w:rsidRPr="007A290F">
        <w:rPr>
          <w:rFonts w:ascii="Times New Roman" w:hAnsi="Times New Roman"/>
          <w:sz w:val="24"/>
          <w:szCs w:val="24"/>
        </w:rPr>
        <w:t>-CR-00</w:t>
      </w:r>
      <w:r w:rsidR="00A04CE7">
        <w:rPr>
          <w:rFonts w:ascii="Times New Roman" w:hAnsi="Times New Roman"/>
          <w:sz w:val="24"/>
          <w:szCs w:val="24"/>
        </w:rPr>
        <w:t>467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comes Ian</w:t>
      </w:r>
      <w:r w:rsidR="0029138C">
        <w:rPr>
          <w:rFonts w:ascii="Times New Roman" w:hAnsi="Times New Roman"/>
        </w:rPr>
        <w:t xml:space="preserve"> Freeman </w:t>
      </w:r>
      <w:r>
        <w:rPr>
          <w:rFonts w:ascii="Times New Roman" w:hAnsi="Times New Roman"/>
        </w:rPr>
        <w:t>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who </w:t>
      </w:r>
      <w:r w:rsidR="007A290F">
        <w:rPr>
          <w:rFonts w:ascii="Times New Roman" w:hAnsi="Times New Roman"/>
        </w:rPr>
        <w:t xml:space="preserve">hereby </w:t>
      </w:r>
      <w:r w:rsidR="00D42641">
        <w:rPr>
          <w:rFonts w:ascii="Times New Roman" w:hAnsi="Times New Roman"/>
        </w:rPr>
        <w:t>motions the court as follows:</w:t>
      </w:r>
    </w:p>
    <w:p w:rsidR="00794FAF" w:rsidRDefault="00794FAF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96714B" w:rsidRDefault="00D42641" w:rsidP="001762B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 I intend to go to trial, the pre-trial conference is unnecessary, as I am not interested in taking the plea deal.  Please cancel the conference and move ahead with scheduling a trial.</w:t>
      </w:r>
    </w:p>
    <w:p w:rsidR="00D42641" w:rsidRDefault="00D42641" w:rsidP="001762B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42641" w:rsidRDefault="00D42641" w:rsidP="001762B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Alternately, you may dismiss this case, and save everyone the effort.</w:t>
      </w:r>
    </w:p>
    <w:p w:rsidR="00D42641" w:rsidRDefault="00D42641" w:rsidP="001762B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42641" w:rsidRPr="0029138C" w:rsidRDefault="00D42641" w:rsidP="001762B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Thank you.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29138C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Mailed</w:t>
      </w:r>
      <w:r w:rsidR="001476F1">
        <w:rPr>
          <w:rFonts w:ascii="Times New Roman" w:eastAsia="Times" w:hAnsi="Times New Roman"/>
        </w:rPr>
        <w:t xml:space="preserve"> this ____ day of </w:t>
      </w:r>
      <w:r>
        <w:rPr>
          <w:rFonts w:ascii="Times New Roman" w:eastAsia="Times" w:hAnsi="Times New Roman"/>
          <w:b/>
        </w:rPr>
        <w:t>May</w:t>
      </w:r>
      <w:r w:rsidR="001476F1" w:rsidRPr="00EE4BBD">
        <w:rPr>
          <w:rFonts w:ascii="Times New Roman" w:eastAsia="Times" w:hAnsi="Times New Roman"/>
          <w:b/>
        </w:rPr>
        <w:t xml:space="preserve"> 201</w:t>
      </w:r>
      <w:r w:rsidR="00244816">
        <w:rPr>
          <w:rFonts w:ascii="Times New Roman" w:eastAsia="Times" w:hAnsi="Times New Roman"/>
          <w:b/>
        </w:rPr>
        <w:t>2</w:t>
      </w:r>
      <w:r w:rsidR="001476F1">
        <w:rPr>
          <w:rFonts w:ascii="Times New Roman" w:eastAsia="Times" w:hAnsi="Times New Roman"/>
        </w:rPr>
        <w:t>.</w:t>
      </w:r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</w:t>
      </w:r>
      <w:r w:rsidR="0029138C">
        <w:rPr>
          <w:rFonts w:ascii="Times New Roman" w:eastAsia="Times" w:hAnsi="Times New Roman"/>
        </w:rPr>
        <w:t>mailed</w:t>
      </w:r>
      <w:r>
        <w:rPr>
          <w:rFonts w:ascii="Times New Roman" w:eastAsia="Times" w:hAnsi="Times New Roman"/>
        </w:rPr>
        <w:t xml:space="preserve">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day of </w:t>
      </w:r>
      <w:r w:rsidR="0029138C">
        <w:rPr>
          <w:rFonts w:ascii="Times New Roman" w:eastAsia="Times" w:hAnsi="Times New Roman"/>
          <w:b/>
        </w:rPr>
        <w:t>May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BE4E05"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CA" w:rsidRDefault="00386ACA">
      <w:r>
        <w:separator/>
      </w:r>
    </w:p>
  </w:endnote>
  <w:endnote w:type="continuationSeparator" w:id="0">
    <w:p w:rsidR="00386ACA" w:rsidRDefault="003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CA" w:rsidRDefault="00386ACA">
      <w:r>
        <w:separator/>
      </w:r>
    </w:p>
  </w:footnote>
  <w:footnote w:type="continuationSeparator" w:id="0">
    <w:p w:rsidR="00386ACA" w:rsidRDefault="003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B60BD"/>
    <w:rsid w:val="000F1708"/>
    <w:rsid w:val="001476F1"/>
    <w:rsid w:val="001762B8"/>
    <w:rsid w:val="00220556"/>
    <w:rsid w:val="00244816"/>
    <w:rsid w:val="002871C5"/>
    <w:rsid w:val="0029138C"/>
    <w:rsid w:val="002F4F8A"/>
    <w:rsid w:val="0032136F"/>
    <w:rsid w:val="00386ACA"/>
    <w:rsid w:val="004443AD"/>
    <w:rsid w:val="00490EE2"/>
    <w:rsid w:val="004F1637"/>
    <w:rsid w:val="005725F3"/>
    <w:rsid w:val="00621859"/>
    <w:rsid w:val="006F290F"/>
    <w:rsid w:val="00744D11"/>
    <w:rsid w:val="00794FAF"/>
    <w:rsid w:val="007A290F"/>
    <w:rsid w:val="007E7B66"/>
    <w:rsid w:val="00880C12"/>
    <w:rsid w:val="008911E1"/>
    <w:rsid w:val="009608EE"/>
    <w:rsid w:val="0096714B"/>
    <w:rsid w:val="00A04CE7"/>
    <w:rsid w:val="00B3339D"/>
    <w:rsid w:val="00BC4D19"/>
    <w:rsid w:val="00BE4E05"/>
    <w:rsid w:val="00C51FBD"/>
    <w:rsid w:val="00CD00D8"/>
    <w:rsid w:val="00D10782"/>
    <w:rsid w:val="00D42641"/>
    <w:rsid w:val="00DC6F39"/>
    <w:rsid w:val="00DD3211"/>
    <w:rsid w:val="00EC0514"/>
    <w:rsid w:val="00EE4BBD"/>
    <w:rsid w:val="00F65C73"/>
    <w:rsid w:val="00FB276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</cp:lastModifiedBy>
  <cp:revision>3</cp:revision>
  <cp:lastPrinted>2012-05-09T18:17:00Z</cp:lastPrinted>
  <dcterms:created xsi:type="dcterms:W3CDTF">2012-05-09T17:59:00Z</dcterms:created>
  <dcterms:modified xsi:type="dcterms:W3CDTF">2012-05-09T18:17:00Z</dcterms:modified>
</cp:coreProperties>
</file>