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7A290F" w:rsidP="009F6134">
            <w:pPr>
              <w:pStyle w:val="CompanyName"/>
              <w:snapToGrid w:val="0"/>
              <w:jc w:val="left"/>
              <w:rPr>
                <w:rFonts w:ascii="Times New Roman" w:hAnsi="Times New Roman"/>
                <w:b/>
                <w:sz w:val="40"/>
                <w:szCs w:val="40"/>
              </w:rPr>
            </w:pPr>
            <w:r w:rsidRPr="00794FAF">
              <w:rPr>
                <w:rFonts w:ascii="Times New Roman" w:hAnsi="Times New Roman"/>
                <w:b/>
                <w:sz w:val="40"/>
                <w:szCs w:val="40"/>
              </w:rPr>
              <w:t xml:space="preserve">Motion to </w:t>
            </w:r>
            <w:r w:rsidR="009F6134">
              <w:rPr>
                <w:rFonts w:ascii="Times New Roman" w:hAnsi="Times New Roman"/>
                <w:b/>
                <w:sz w:val="40"/>
                <w:szCs w:val="40"/>
              </w:rPr>
              <w:t>Dismiss</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9449DF">
            <w:pPr>
              <w:jc w:val="right"/>
              <w:rPr>
                <w:rFonts w:ascii="Times New Roman" w:hAnsi="Times New Roman"/>
              </w:rPr>
            </w:pPr>
            <w:r>
              <w:rPr>
                <w:rFonts w:ascii="Times New Roman" w:hAnsi="Times New Roman"/>
              </w:rPr>
              <w:t>63 Emerald St. #610</w:t>
            </w:r>
            <w:r w:rsidR="001476F1">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Pr="009F6134" w:rsidRDefault="00794FAF" w:rsidP="00490EE2">
      <w:pPr>
        <w:pStyle w:val="Date"/>
        <w:rPr>
          <w:rFonts w:ascii="Times New Roman" w:hAnsi="Times New Roman"/>
          <w:b/>
          <w:sz w:val="24"/>
        </w:rPr>
      </w:pPr>
      <w:r>
        <w:rPr>
          <w:rFonts w:ascii="Times New Roman" w:hAnsi="Times New Roman"/>
          <w:sz w:val="24"/>
        </w:rPr>
        <w:br/>
      </w:r>
      <w:r w:rsidR="00452195">
        <w:rPr>
          <w:rFonts w:ascii="Times New Roman" w:hAnsi="Times New Roman"/>
          <w:b/>
          <w:sz w:val="24"/>
        </w:rPr>
        <w:t>March</w:t>
      </w:r>
      <w:r w:rsidR="001476F1" w:rsidRPr="009F6134">
        <w:rPr>
          <w:rFonts w:ascii="Times New Roman" w:hAnsi="Times New Roman"/>
          <w:b/>
          <w:sz w:val="24"/>
        </w:rPr>
        <w:t xml:space="preserve"> </w:t>
      </w:r>
      <w:r w:rsidR="00452195">
        <w:rPr>
          <w:rFonts w:ascii="Times New Roman" w:hAnsi="Times New Roman"/>
          <w:b/>
          <w:sz w:val="24"/>
        </w:rPr>
        <w:t>04</w:t>
      </w:r>
      <w:r w:rsidR="001476F1" w:rsidRPr="009F6134">
        <w:rPr>
          <w:rFonts w:ascii="Times New Roman" w:hAnsi="Times New Roman"/>
          <w:b/>
          <w:sz w:val="24"/>
        </w:rPr>
        <w:t>, 201</w:t>
      </w:r>
      <w:r w:rsidR="0023450A">
        <w:rPr>
          <w:rFonts w:ascii="Times New Roman" w:hAnsi="Times New Roman"/>
          <w:b/>
          <w:sz w:val="24"/>
        </w:rPr>
        <w:t>3</w:t>
      </w:r>
    </w:p>
    <w:p w:rsidR="00931495" w:rsidRDefault="001476F1">
      <w:pPr>
        <w:pStyle w:val="InsideAddress"/>
        <w:rPr>
          <w:rFonts w:ascii="Times New Roman" w:hAnsi="Times New Roman"/>
          <w:sz w:val="24"/>
        </w:rPr>
      </w:pPr>
      <w:r>
        <w:rPr>
          <w:rFonts w:ascii="Times New Roman" w:hAnsi="Times New Roman"/>
          <w:sz w:val="24"/>
        </w:rPr>
        <w:t xml:space="preserve">Court Name:  </w:t>
      </w:r>
      <w:r w:rsidR="00931495">
        <w:rPr>
          <w:rFonts w:ascii="Times New Roman" w:hAnsi="Times New Roman"/>
          <w:sz w:val="24"/>
        </w:rPr>
        <w:t>Keene District</w:t>
      </w:r>
    </w:p>
    <w:p w:rsidR="001476F1" w:rsidRDefault="001476F1">
      <w:pPr>
        <w:pStyle w:val="InsideAddress"/>
        <w:rPr>
          <w:rFonts w:ascii="Times New Roman" w:hAnsi="Times New Roman"/>
          <w:sz w:val="24"/>
        </w:rPr>
      </w:pPr>
      <w:r>
        <w:rPr>
          <w:rFonts w:ascii="Times New Roman" w:hAnsi="Times New Roman"/>
          <w:sz w:val="24"/>
        </w:rPr>
        <w:t xml:space="preserve">Case Name:  </w:t>
      </w:r>
      <w:r w:rsidR="00452195">
        <w:rPr>
          <w:rFonts w:ascii="Times New Roman" w:hAnsi="Times New Roman"/>
          <w:sz w:val="24"/>
        </w:rPr>
        <w:t xml:space="preserve">State </w:t>
      </w:r>
      <w:r>
        <w:rPr>
          <w:rFonts w:ascii="Times New Roman" w:hAnsi="Times New Roman"/>
          <w:sz w:val="24"/>
        </w:rPr>
        <w:t>v. Ian Freeman f/k/a Ian Bernard</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452195">
        <w:rPr>
          <w:rFonts w:ascii="Times New Roman" w:hAnsi="Times New Roman"/>
          <w:b/>
          <w:sz w:val="24"/>
          <w:szCs w:val="24"/>
        </w:rPr>
        <w:t>___________________</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FD7274" w:rsidRDefault="001476F1" w:rsidP="00490EE2">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w:t>
      </w:r>
      <w:r w:rsidR="00FD7274">
        <w:rPr>
          <w:rFonts w:ascii="Times New Roman" w:hAnsi="Times New Roman"/>
        </w:rPr>
        <w:t xml:space="preserve">iction, </w:t>
      </w:r>
      <w:r w:rsidR="00452195">
        <w:rPr>
          <w:rFonts w:ascii="Times New Roman" w:hAnsi="Times New Roman"/>
        </w:rPr>
        <w:t xml:space="preserve">reserving all rights, </w:t>
      </w:r>
      <w:r w:rsidR="00FD7274">
        <w:rPr>
          <w:rFonts w:ascii="Times New Roman" w:hAnsi="Times New Roman"/>
        </w:rPr>
        <w:t xml:space="preserve">who </w:t>
      </w:r>
      <w:r w:rsidR="007A290F">
        <w:rPr>
          <w:rFonts w:ascii="Times New Roman" w:hAnsi="Times New Roman"/>
        </w:rPr>
        <w:t xml:space="preserve">hereby </w:t>
      </w:r>
      <w:r w:rsidR="007D2B48">
        <w:rPr>
          <w:rFonts w:ascii="Times New Roman" w:hAnsi="Times New Roman"/>
        </w:rPr>
        <w:t>moves</w:t>
      </w:r>
      <w:r w:rsidR="007A290F">
        <w:rPr>
          <w:rFonts w:ascii="Times New Roman" w:hAnsi="Times New Roman"/>
        </w:rPr>
        <w:t xml:space="preserve"> the</w:t>
      </w:r>
      <w:r w:rsidR="00490EE2">
        <w:rPr>
          <w:rFonts w:ascii="Times New Roman" w:hAnsi="Times New Roman"/>
        </w:rPr>
        <w:t xml:space="preserve"> court </w:t>
      </w:r>
      <w:r w:rsidR="007D2B48">
        <w:rPr>
          <w:rFonts w:ascii="Times New Roman" w:hAnsi="Times New Roman"/>
        </w:rPr>
        <w:t xml:space="preserve">to </w:t>
      </w:r>
      <w:r w:rsidR="00764EAF">
        <w:rPr>
          <w:rFonts w:ascii="Times New Roman" w:hAnsi="Times New Roman"/>
        </w:rPr>
        <w:t xml:space="preserve">enter an order to </w:t>
      </w:r>
      <w:r w:rsidR="007D2B48">
        <w:rPr>
          <w:rFonts w:ascii="Times New Roman" w:hAnsi="Times New Roman"/>
        </w:rPr>
        <w:t>do the following</w:t>
      </w:r>
      <w:r w:rsidR="00BA651D">
        <w:rPr>
          <w:rFonts w:ascii="Times New Roman" w:hAnsi="Times New Roman"/>
        </w:rPr>
        <w:t>:</w:t>
      </w:r>
    </w:p>
    <w:p w:rsidR="00BA651D" w:rsidRDefault="00BA651D" w:rsidP="00490EE2">
      <w:pPr>
        <w:pStyle w:val="Header"/>
        <w:tabs>
          <w:tab w:val="clear" w:pos="4320"/>
          <w:tab w:val="clear" w:pos="8640"/>
        </w:tabs>
        <w:jc w:val="both"/>
        <w:rPr>
          <w:rFonts w:ascii="Times New Roman" w:hAnsi="Times New Roman"/>
        </w:rPr>
      </w:pPr>
    </w:p>
    <w:p w:rsidR="00537F97" w:rsidRDefault="00173EE8" w:rsidP="00490EE2">
      <w:pPr>
        <w:pStyle w:val="Header"/>
        <w:tabs>
          <w:tab w:val="clear" w:pos="4320"/>
          <w:tab w:val="clear" w:pos="8640"/>
        </w:tabs>
        <w:rPr>
          <w:rFonts w:ascii="Times New Roman" w:hAnsi="Times New Roman"/>
        </w:rPr>
      </w:pPr>
      <w:r>
        <w:rPr>
          <w:rFonts w:ascii="Times New Roman" w:hAnsi="Times New Roman"/>
        </w:rPr>
        <w:t>The court should</w:t>
      </w:r>
      <w:r w:rsidR="00E86762">
        <w:rPr>
          <w:rFonts w:ascii="Times New Roman" w:hAnsi="Times New Roman"/>
        </w:rPr>
        <w:t xml:space="preserve"> dismiss this case</w:t>
      </w:r>
      <w:r w:rsidR="00537F97">
        <w:rPr>
          <w:rFonts w:ascii="Times New Roman" w:hAnsi="Times New Roman"/>
        </w:rPr>
        <w:t xml:space="preserve"> due to NH Constitution Article 10:</w:t>
      </w:r>
    </w:p>
    <w:p w:rsidR="00537F97" w:rsidRDefault="00537F97" w:rsidP="00490EE2">
      <w:pPr>
        <w:pStyle w:val="Header"/>
        <w:tabs>
          <w:tab w:val="clear" w:pos="4320"/>
          <w:tab w:val="clear" w:pos="8640"/>
        </w:tabs>
        <w:rPr>
          <w:rFonts w:ascii="Times New Roman" w:hAnsi="Times New Roman"/>
        </w:rPr>
      </w:pPr>
    </w:p>
    <w:p w:rsidR="00B641F0" w:rsidRPr="00537F97" w:rsidRDefault="00537F97" w:rsidP="00537F97">
      <w:pPr>
        <w:pStyle w:val="Header"/>
        <w:tabs>
          <w:tab w:val="clear" w:pos="4320"/>
          <w:tab w:val="clear" w:pos="8640"/>
        </w:tabs>
        <w:ind w:left="720"/>
        <w:rPr>
          <w:rFonts w:ascii="Times New Roman" w:hAnsi="Times New Roman"/>
          <w:i/>
        </w:rPr>
      </w:pPr>
      <w:r w:rsidRPr="00537F97">
        <w:rPr>
          <w:rStyle w:val="Strong"/>
          <w:i/>
        </w:rPr>
        <w:t>[Art.] 10. [Right of Revolution.]</w:t>
      </w:r>
      <w:r w:rsidRPr="00537F97">
        <w:rPr>
          <w:i/>
        </w:rPr>
        <w:t xml:space="preserve"> Government being instituted for the common benefit, protection, and security, of the whole community, and not for the private interest or emolument of any one man, family, or class of men; therefore, whenever the ends of government are perverted, and public liberty manifestly endangered, and all other means of redress are ineffectual, the people may, and of right ought to reform the old, or establish a new government. The doctrine of nonresistance against arbitrary power, and oppression, is absurd, slavish, and destructive of the good and happiness of mankind.</w:t>
      </w:r>
      <w:r w:rsidRPr="00537F97">
        <w:rPr>
          <w:rFonts w:ascii="Times New Roman" w:hAnsi="Times New Roman"/>
          <w:i/>
        </w:rPr>
        <w:t xml:space="preserve">  </w:t>
      </w:r>
    </w:p>
    <w:p w:rsidR="00537F97" w:rsidRDefault="00537F9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r>
        <w:rPr>
          <w:rFonts w:ascii="Times New Roman" w:hAnsi="Times New Roman"/>
        </w:rPr>
        <w:t xml:space="preserve">I am engaged </w:t>
      </w:r>
      <w:r w:rsidR="0008605C">
        <w:rPr>
          <w:rFonts w:ascii="Times New Roman" w:hAnsi="Times New Roman"/>
        </w:rPr>
        <w:t>in peaceful revolution against</w:t>
      </w:r>
      <w:r>
        <w:rPr>
          <w:rFonts w:ascii="Times New Roman" w:hAnsi="Times New Roman"/>
        </w:rPr>
        <w:t xml:space="preserve"> the men and women calling themselves government aka the </w:t>
      </w:r>
      <w:r w:rsidR="0008605C">
        <w:rPr>
          <w:rFonts w:ascii="Times New Roman" w:hAnsi="Times New Roman"/>
        </w:rPr>
        <w:t xml:space="preserve">“United States”, </w:t>
      </w:r>
      <w:r>
        <w:rPr>
          <w:rFonts w:ascii="Times New Roman" w:hAnsi="Times New Roman"/>
        </w:rPr>
        <w:t>“State of New Hampshire”</w:t>
      </w:r>
      <w:r w:rsidR="0008605C">
        <w:rPr>
          <w:rFonts w:ascii="Times New Roman" w:hAnsi="Times New Roman"/>
        </w:rPr>
        <w:t>,</w:t>
      </w:r>
      <w:r>
        <w:rPr>
          <w:rFonts w:ascii="Times New Roman" w:hAnsi="Times New Roman"/>
        </w:rPr>
        <w:t xml:space="preserve"> and “City of Keene”.  </w:t>
      </w:r>
    </w:p>
    <w:p w:rsidR="00537F97" w:rsidRDefault="00537F97" w:rsidP="00490EE2">
      <w:pPr>
        <w:pStyle w:val="Header"/>
        <w:tabs>
          <w:tab w:val="clear" w:pos="4320"/>
          <w:tab w:val="clear" w:pos="8640"/>
        </w:tabs>
        <w:rPr>
          <w:rFonts w:ascii="Times New Roman" w:hAnsi="Times New Roman"/>
        </w:rPr>
      </w:pPr>
    </w:p>
    <w:p w:rsidR="00802A4B" w:rsidRDefault="00C56B12" w:rsidP="00490EE2">
      <w:pPr>
        <w:pStyle w:val="Header"/>
        <w:tabs>
          <w:tab w:val="clear" w:pos="4320"/>
          <w:tab w:val="clear" w:pos="8640"/>
        </w:tabs>
        <w:rPr>
          <w:rFonts w:ascii="Times New Roman" w:hAnsi="Times New Roman"/>
        </w:rPr>
      </w:pPr>
      <w:r>
        <w:rPr>
          <w:rFonts w:ascii="Times New Roman" w:hAnsi="Times New Roman"/>
        </w:rPr>
        <w:t>I am a signer of the Shire Society declaration and do not consider myself a consenting member of your society.</w:t>
      </w:r>
    </w:p>
    <w:p w:rsidR="00FC7377" w:rsidRDefault="00FC7377" w:rsidP="00490EE2">
      <w:pPr>
        <w:pStyle w:val="Header"/>
        <w:tabs>
          <w:tab w:val="clear" w:pos="4320"/>
          <w:tab w:val="clear" w:pos="8640"/>
        </w:tabs>
        <w:rPr>
          <w:rFonts w:ascii="Times New Roman" w:hAnsi="Times New Roman"/>
        </w:rPr>
      </w:pPr>
    </w:p>
    <w:p w:rsidR="00C56B12" w:rsidRDefault="00C56B12" w:rsidP="00490EE2">
      <w:pPr>
        <w:pStyle w:val="Header"/>
        <w:tabs>
          <w:tab w:val="clear" w:pos="4320"/>
          <w:tab w:val="clear" w:pos="8640"/>
        </w:tabs>
        <w:rPr>
          <w:rFonts w:ascii="Times New Roman" w:hAnsi="Times New Roman"/>
        </w:rPr>
      </w:pPr>
      <w:r>
        <w:rPr>
          <w:rFonts w:ascii="Times New Roman" w:hAnsi="Times New Roman"/>
        </w:rPr>
        <w:t>Your own society’s RSAs claim in 259:88 that:</w:t>
      </w:r>
    </w:p>
    <w:p w:rsidR="00C56B12" w:rsidRDefault="00C56B12" w:rsidP="00490EE2">
      <w:pPr>
        <w:pStyle w:val="Header"/>
        <w:tabs>
          <w:tab w:val="clear" w:pos="4320"/>
          <w:tab w:val="clear" w:pos="8640"/>
        </w:tabs>
        <w:rPr>
          <w:rFonts w:ascii="Times New Roman" w:hAnsi="Times New Roman"/>
        </w:rPr>
      </w:pPr>
    </w:p>
    <w:p w:rsidR="00C56B12" w:rsidRDefault="00C56B12" w:rsidP="00490EE2">
      <w:pPr>
        <w:pStyle w:val="Header"/>
        <w:tabs>
          <w:tab w:val="clear" w:pos="4320"/>
          <w:tab w:val="clear" w:pos="8640"/>
        </w:tabs>
      </w:pPr>
      <w:proofErr w:type="gramStart"/>
      <w:r w:rsidRPr="00C56B12">
        <w:rPr>
          <w:i/>
        </w:rPr>
        <w:t xml:space="preserve">"Resident'' shall mean a resident of the state as defined in RSA 21:6, except that </w:t>
      </w:r>
      <w:r w:rsidRPr="00C56B12">
        <w:rPr>
          <w:b/>
          <w:i/>
        </w:rPr>
        <w:t>no person shall be deemed to be a resident who claims residence in any other state for any purpose</w:t>
      </w:r>
      <w:r w:rsidRPr="00C56B12">
        <w:rPr>
          <w:i/>
        </w:rPr>
        <w:t>.</w:t>
      </w:r>
      <w:proofErr w:type="gramEnd"/>
      <w:r>
        <w:rPr>
          <w:i/>
        </w:rPr>
        <w:t xml:space="preserve"> </w:t>
      </w:r>
      <w:r>
        <w:t>(</w:t>
      </w:r>
      <w:proofErr w:type="gramStart"/>
      <w:r>
        <w:t>emphasis</w:t>
      </w:r>
      <w:proofErr w:type="gramEnd"/>
      <w:r>
        <w:t xml:space="preserve"> added)</w:t>
      </w:r>
    </w:p>
    <w:p w:rsidR="00C56B12" w:rsidRDefault="00C56B12" w:rsidP="00490EE2">
      <w:pPr>
        <w:pStyle w:val="Header"/>
        <w:tabs>
          <w:tab w:val="clear" w:pos="4320"/>
          <w:tab w:val="clear" w:pos="8640"/>
        </w:tabs>
      </w:pPr>
    </w:p>
    <w:p w:rsidR="00C56B12" w:rsidRDefault="00FC7377" w:rsidP="00490EE2">
      <w:pPr>
        <w:pStyle w:val="Header"/>
        <w:tabs>
          <w:tab w:val="clear" w:pos="4320"/>
          <w:tab w:val="clear" w:pos="8640"/>
        </w:tabs>
        <w:rPr>
          <w:rFonts w:ascii="Times New Roman" w:hAnsi="Times New Roman"/>
        </w:rPr>
      </w:pPr>
      <w:r>
        <w:rPr>
          <w:rFonts w:ascii="Times New Roman" w:hAnsi="Times New Roman"/>
        </w:rPr>
        <w:t>Even by your own rules, plaintiff will ne</w:t>
      </w:r>
      <w:r w:rsidR="00E53458">
        <w:rPr>
          <w:rFonts w:ascii="Times New Roman" w:hAnsi="Times New Roman"/>
        </w:rPr>
        <w:t>ed to prove that I do not claim residence in any other state.</w:t>
      </w:r>
    </w:p>
    <w:p w:rsidR="00FC7377" w:rsidRDefault="00FC7377" w:rsidP="00490EE2">
      <w:pPr>
        <w:pStyle w:val="Header"/>
        <w:tabs>
          <w:tab w:val="clear" w:pos="4320"/>
          <w:tab w:val="clear" w:pos="8640"/>
        </w:tabs>
        <w:rPr>
          <w:rFonts w:ascii="Times New Roman" w:hAnsi="Times New Roman"/>
        </w:rPr>
      </w:pPr>
    </w:p>
    <w:p w:rsidR="00FC7377" w:rsidRDefault="00FC7377" w:rsidP="00490EE2">
      <w:pPr>
        <w:pStyle w:val="Header"/>
        <w:tabs>
          <w:tab w:val="clear" w:pos="4320"/>
          <w:tab w:val="clear" w:pos="8640"/>
        </w:tabs>
        <w:rPr>
          <w:rFonts w:ascii="Times New Roman" w:hAnsi="Times New Roman"/>
        </w:rPr>
      </w:pPr>
      <w:r>
        <w:rPr>
          <w:rFonts w:ascii="Times New Roman" w:hAnsi="Times New Roman"/>
        </w:rPr>
        <w:t>The definition of “resident” in RSA 21:6 is as follows:</w:t>
      </w:r>
      <w:r>
        <w:rPr>
          <w:rFonts w:ascii="Times New Roman" w:hAnsi="Times New Roman"/>
        </w:rPr>
        <w:br/>
      </w:r>
    </w:p>
    <w:p w:rsidR="00FC7377" w:rsidRPr="00FC7377" w:rsidRDefault="00FC7377" w:rsidP="00490EE2">
      <w:pPr>
        <w:pStyle w:val="Header"/>
        <w:tabs>
          <w:tab w:val="clear" w:pos="4320"/>
          <w:tab w:val="clear" w:pos="8640"/>
        </w:tabs>
        <w:rPr>
          <w:rFonts w:ascii="Times New Roman" w:hAnsi="Times New Roman"/>
          <w:i/>
        </w:rPr>
      </w:pPr>
      <w:r w:rsidRPr="00FC7377">
        <w:rPr>
          <w:i/>
        </w:rPr>
        <w:t>A resident or inhabitant or both of this state and of any city, town or other political subdivision of this state shall be a person who is domiciled or has a place of abode or both in this state and in any city, town or other political subdivision of this state, and who has, through all of his actions, demonstrated a current intent to designate that place of abode as his principal place of physical presence for the indefinite future to the exclusion of all others.</w:t>
      </w:r>
    </w:p>
    <w:p w:rsidR="00537F97" w:rsidRDefault="00537F97" w:rsidP="00490EE2">
      <w:pPr>
        <w:pStyle w:val="Header"/>
        <w:tabs>
          <w:tab w:val="clear" w:pos="4320"/>
          <w:tab w:val="clear" w:pos="8640"/>
        </w:tabs>
        <w:rPr>
          <w:rFonts w:ascii="Times New Roman" w:hAnsi="Times New Roman"/>
        </w:rPr>
      </w:pPr>
    </w:p>
    <w:p w:rsidR="00FC7377" w:rsidRDefault="00FC7377" w:rsidP="00490EE2">
      <w:pPr>
        <w:pStyle w:val="Header"/>
        <w:tabs>
          <w:tab w:val="clear" w:pos="4320"/>
          <w:tab w:val="clear" w:pos="8640"/>
        </w:tabs>
        <w:rPr>
          <w:rFonts w:ascii="Times New Roman" w:hAnsi="Times New Roman"/>
        </w:rPr>
      </w:pPr>
      <w:r>
        <w:rPr>
          <w:rFonts w:ascii="Times New Roman" w:hAnsi="Times New Roman"/>
        </w:rPr>
        <w:t>The definition of inhabitant is identical to resident.  The difference between the two is that residents are subject to certain obligations that inhabitants are not.  The RSA under which this charge has been brought, RSA 263:35, does not apply to inhabitants.</w:t>
      </w:r>
    </w:p>
    <w:p w:rsidR="00FC7377" w:rsidRDefault="00FC7377" w:rsidP="00490EE2">
      <w:pPr>
        <w:pStyle w:val="Header"/>
        <w:tabs>
          <w:tab w:val="clear" w:pos="4320"/>
          <w:tab w:val="clear" w:pos="8640"/>
        </w:tabs>
        <w:rPr>
          <w:rFonts w:ascii="Times New Roman" w:hAnsi="Times New Roman"/>
        </w:rPr>
      </w:pPr>
      <w:r>
        <w:rPr>
          <w:rFonts w:ascii="Times New Roman" w:hAnsi="Times New Roman"/>
        </w:rPr>
        <w:lastRenderedPageBreak/>
        <w:t>I am not a resident of the state of New Hampshire, as I am morally and religiously opposed to the idea of “the state”.  I claim residency elsewhere.</w:t>
      </w:r>
    </w:p>
    <w:p w:rsidR="00FC7377" w:rsidRDefault="00FC737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p>
    <w:p w:rsidR="00B641F0" w:rsidRPr="0096714B" w:rsidRDefault="00B641F0" w:rsidP="00B641F0">
      <w:pPr>
        <w:pStyle w:val="Header"/>
        <w:tabs>
          <w:tab w:val="clear" w:pos="4320"/>
          <w:tab w:val="clear" w:pos="8640"/>
        </w:tabs>
        <w:rPr>
          <w:rFonts w:ascii="Times New Roman" w:hAnsi="Times New Roman"/>
          <w:b/>
        </w:rPr>
      </w:pPr>
      <w:r w:rsidRPr="002F0876">
        <w:rPr>
          <w:rFonts w:ascii="Times New Roman" w:hAnsi="Times New Roman"/>
          <w:b/>
        </w:rPr>
        <w:t>Conclusion</w:t>
      </w:r>
      <w:r w:rsidR="00173EE8">
        <w:rPr>
          <w:rFonts w:ascii="Times New Roman" w:hAnsi="Times New Roman"/>
          <w:b/>
        </w:rPr>
        <w:t xml:space="preserve"> and request for relief</w:t>
      </w:r>
      <w:r w:rsidRPr="002F0876">
        <w:rPr>
          <w:rFonts w:ascii="Times New Roman" w:hAnsi="Times New Roman"/>
          <w:b/>
        </w:rPr>
        <w:t>:</w:t>
      </w:r>
    </w:p>
    <w:p w:rsidR="00B641F0" w:rsidRDefault="00B641F0" w:rsidP="00490EE2">
      <w:pPr>
        <w:pStyle w:val="Header"/>
        <w:tabs>
          <w:tab w:val="clear" w:pos="4320"/>
          <w:tab w:val="clear" w:pos="8640"/>
        </w:tabs>
        <w:rPr>
          <w:rFonts w:ascii="Times New Roman" w:hAnsi="Times New Roman"/>
        </w:rPr>
      </w:pPr>
    </w:p>
    <w:p w:rsidR="00350762" w:rsidRDefault="00FC7377" w:rsidP="00977A9D">
      <w:pPr>
        <w:pStyle w:val="Header"/>
        <w:tabs>
          <w:tab w:val="clear" w:pos="4320"/>
          <w:tab w:val="clear" w:pos="8640"/>
        </w:tabs>
        <w:rPr>
          <w:rFonts w:ascii="Times New Roman" w:hAnsi="Times New Roman"/>
        </w:rPr>
      </w:pPr>
      <w:r>
        <w:rPr>
          <w:rFonts w:ascii="Times New Roman" w:hAnsi="Times New Roman"/>
        </w:rPr>
        <w:t>The court should dismiss this case with prejudice.  The state has no valid claim that I am a resident</w:t>
      </w:r>
      <w:r w:rsidR="00FF0294">
        <w:rPr>
          <w:rFonts w:ascii="Times New Roman" w:hAnsi="Times New Roman"/>
        </w:rPr>
        <w:t xml:space="preserve"> and this case is </w:t>
      </w:r>
      <w:r w:rsidR="00E53458">
        <w:rPr>
          <w:rFonts w:ascii="Times New Roman" w:hAnsi="Times New Roman"/>
        </w:rPr>
        <w:t xml:space="preserve">clearly </w:t>
      </w:r>
      <w:r w:rsidR="00FF0294">
        <w:rPr>
          <w:rFonts w:ascii="Times New Roman" w:hAnsi="Times New Roman"/>
        </w:rPr>
        <w:t xml:space="preserve">meant to continue the </w:t>
      </w:r>
      <w:r w:rsidR="00E53458">
        <w:rPr>
          <w:rFonts w:ascii="Times New Roman" w:hAnsi="Times New Roman"/>
        </w:rPr>
        <w:t xml:space="preserve">long-running </w:t>
      </w:r>
      <w:r w:rsidR="00FF0294">
        <w:rPr>
          <w:rFonts w:ascii="Times New Roman" w:hAnsi="Times New Roman"/>
        </w:rPr>
        <w:t>harassment of a publicly visible activist.</w:t>
      </w:r>
    </w:p>
    <w:p w:rsidR="00FC7377" w:rsidRDefault="00FC7377" w:rsidP="00977A9D">
      <w:pPr>
        <w:pStyle w:val="Header"/>
        <w:tabs>
          <w:tab w:val="clear" w:pos="4320"/>
          <w:tab w:val="clear" w:pos="8640"/>
        </w:tabs>
        <w:rPr>
          <w:rFonts w:ascii="Times New Roman" w:hAnsi="Times New Roman"/>
        </w:rPr>
      </w:pPr>
    </w:p>
    <w:p w:rsidR="00350762" w:rsidRDefault="00350762" w:rsidP="00350762">
      <w:pPr>
        <w:pStyle w:val="Header"/>
        <w:tabs>
          <w:tab w:val="clear" w:pos="4320"/>
          <w:tab w:val="clear" w:pos="8640"/>
        </w:tabs>
        <w:rPr>
          <w:rFonts w:ascii="Times New Roman" w:eastAsia="Times" w:hAnsi="Times New Roman"/>
        </w:rPr>
      </w:pPr>
      <w:r>
        <w:rPr>
          <w:rFonts w:ascii="Times New Roman" w:eastAsia="Times" w:hAnsi="Times New Roman"/>
        </w:rPr>
        <w:t>In addition to the above, the court should grant such other and further relief as the court may deem reasonable and just under the circumstances.</w:t>
      </w:r>
    </w:p>
    <w:p w:rsidR="00977A9D" w:rsidRDefault="00977A9D" w:rsidP="00977A9D">
      <w:pPr>
        <w:pStyle w:val="Header"/>
        <w:tabs>
          <w:tab w:val="clear" w:pos="4320"/>
          <w:tab w:val="clear" w:pos="8640"/>
        </w:tabs>
        <w:rPr>
          <w:rFonts w:ascii="Times New Roman" w:eastAsia="Times" w:hAnsi="Times New Roman"/>
        </w:rPr>
      </w:pPr>
      <w:bookmarkStart w:id="0" w:name="_GoBack"/>
      <w:bookmarkEnd w:id="0"/>
      <w:r>
        <w:rPr>
          <w:rFonts w:ascii="Times New Roman" w:hAnsi="Times New Roman"/>
        </w:rPr>
        <w:t>.</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1476F1"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sidR="00452195">
        <w:rPr>
          <w:rFonts w:ascii="Times New Roman" w:eastAsia="Times" w:hAnsi="Times New Roman"/>
          <w:b/>
        </w:rPr>
        <w:t>March</w:t>
      </w:r>
      <w:r w:rsidRPr="00EE4BBD">
        <w:rPr>
          <w:rFonts w:ascii="Times New Roman" w:eastAsia="Times" w:hAnsi="Times New Roman"/>
          <w:b/>
        </w:rPr>
        <w:t xml:space="preserve"> 201</w:t>
      </w:r>
      <w:r w:rsidR="0023450A">
        <w:rPr>
          <w:rFonts w:ascii="Times New Roman" w:eastAsia="Times" w:hAnsi="Times New Roman"/>
          <w:b/>
        </w:rPr>
        <w:t>3</w:t>
      </w:r>
      <w:r w:rsidR="00172E97">
        <w:rPr>
          <w:rFonts w:ascii="Times New Roman" w:eastAsia="Times" w:hAnsi="Times New Roman"/>
          <w:b/>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452195">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452195">
        <w:rPr>
          <w:rFonts w:ascii="Times New Roman" w:eastAsia="Times" w:hAnsi="Times New Roman"/>
          <w:b/>
        </w:rPr>
        <w:t>March</w:t>
      </w:r>
      <w:r w:rsidR="00EE4BBD" w:rsidRPr="00EE4BBD">
        <w:rPr>
          <w:rFonts w:ascii="Times New Roman" w:eastAsia="Times" w:hAnsi="Times New Roman"/>
          <w:b/>
        </w:rPr>
        <w:t xml:space="preserve"> 201</w:t>
      </w:r>
      <w:r w:rsidR="0023450A">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rsidP="00452195">
      <w:pPr>
        <w:pStyle w:val="Header"/>
        <w:tabs>
          <w:tab w:val="clear" w:pos="4320"/>
          <w:tab w:val="clear" w:pos="8640"/>
        </w:tabs>
        <w:rPr>
          <w:rFonts w:ascii="Times New Roman" w:eastAsia="Times" w:hAnsi="Times New Roman"/>
        </w:rPr>
      </w:pPr>
      <w:r>
        <w:rPr>
          <w:rFonts w:ascii="Times New Roman" w:eastAsia="Times" w:hAnsi="Times New Roman"/>
        </w:rPr>
        <w:t>Ian Freeman</w:t>
      </w:r>
    </w:p>
    <w:sectPr w:rsidR="001476F1" w:rsidSect="00CE701A">
      <w:footerReference w:type="default" r:id="rId7"/>
      <w:pgSz w:w="12240" w:h="15840"/>
      <w:pgMar w:top="90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1B" w:rsidRDefault="007E6B1B" w:rsidP="00452195">
      <w:r>
        <w:separator/>
      </w:r>
    </w:p>
  </w:endnote>
  <w:endnote w:type="continuationSeparator" w:id="0">
    <w:p w:rsidR="007E6B1B" w:rsidRDefault="007E6B1B" w:rsidP="00452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1B" w:rsidRDefault="007E6B1B">
    <w:pPr>
      <w:pStyle w:val="Footer"/>
      <w:pBdr>
        <w:top w:val="thinThickSmallGap" w:sz="24" w:space="1" w:color="622423" w:themeColor="accent2" w:themeShade="7F"/>
      </w:pBdr>
      <w:rPr>
        <w:rFonts w:asciiTheme="majorHAnsi" w:hAnsiTheme="majorHAnsi"/>
      </w:rPr>
    </w:pPr>
    <w:r>
      <w:rPr>
        <w:rFonts w:ascii="Times New Roman" w:hAnsi="Times New Roman"/>
      </w:rPr>
      <w:t xml:space="preserve">****NOTICE: All correspondence is subject to being posted on FreeKeene.com**** </w:t>
    </w:r>
    <w:r>
      <w:rPr>
        <w:rFonts w:asciiTheme="majorHAnsi" w:hAnsiTheme="majorHAnsi"/>
      </w:rPr>
      <w:ptab w:relativeTo="margin" w:alignment="right" w:leader="none"/>
    </w:r>
    <w:r>
      <w:rPr>
        <w:rFonts w:asciiTheme="majorHAnsi" w:hAnsiTheme="majorHAnsi"/>
      </w:rPr>
      <w:t xml:space="preserve">Page </w:t>
    </w:r>
    <w:fldSimple w:instr=" PAGE   \* MERGEFORMAT ">
      <w:r w:rsidR="00E53458" w:rsidRPr="00E53458">
        <w:rPr>
          <w:rFonts w:asciiTheme="majorHAnsi" w:hAnsiTheme="majorHAnsi"/>
          <w:noProof/>
        </w:rPr>
        <w:t>2</w:t>
      </w:r>
    </w:fldSimple>
    <w:r>
      <w:t xml:space="preserve"> of 2</w:t>
    </w:r>
  </w:p>
  <w:p w:rsidR="007E6B1B" w:rsidRDefault="007E6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1B" w:rsidRDefault="007E6B1B" w:rsidP="00452195">
      <w:r>
        <w:separator/>
      </w:r>
    </w:p>
  </w:footnote>
  <w:footnote w:type="continuationSeparator" w:id="0">
    <w:p w:rsidR="007E6B1B" w:rsidRDefault="007E6B1B" w:rsidP="00452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5725F3"/>
    <w:rsid w:val="000238EF"/>
    <w:rsid w:val="00056F00"/>
    <w:rsid w:val="0008605C"/>
    <w:rsid w:val="000B60BD"/>
    <w:rsid w:val="001402AA"/>
    <w:rsid w:val="001476F1"/>
    <w:rsid w:val="00156CA2"/>
    <w:rsid w:val="00172E97"/>
    <w:rsid w:val="00173EE8"/>
    <w:rsid w:val="001762B8"/>
    <w:rsid w:val="001C2466"/>
    <w:rsid w:val="0023450A"/>
    <w:rsid w:val="002F4F8A"/>
    <w:rsid w:val="003061AF"/>
    <w:rsid w:val="00313CE2"/>
    <w:rsid w:val="00350762"/>
    <w:rsid w:val="00385A32"/>
    <w:rsid w:val="00452195"/>
    <w:rsid w:val="00457C77"/>
    <w:rsid w:val="00490EE2"/>
    <w:rsid w:val="004F1637"/>
    <w:rsid w:val="00537F97"/>
    <w:rsid w:val="005725F3"/>
    <w:rsid w:val="00621859"/>
    <w:rsid w:val="00764EAF"/>
    <w:rsid w:val="00794FAF"/>
    <w:rsid w:val="007A290F"/>
    <w:rsid w:val="007D2B48"/>
    <w:rsid w:val="007D3EE0"/>
    <w:rsid w:val="007E6B1B"/>
    <w:rsid w:val="00802A4B"/>
    <w:rsid w:val="00880C12"/>
    <w:rsid w:val="00931495"/>
    <w:rsid w:val="009449DF"/>
    <w:rsid w:val="009608EE"/>
    <w:rsid w:val="0096714B"/>
    <w:rsid w:val="00977A9D"/>
    <w:rsid w:val="00997FB2"/>
    <w:rsid w:val="009F6134"/>
    <w:rsid w:val="00B621D4"/>
    <w:rsid w:val="00B641F0"/>
    <w:rsid w:val="00BA651D"/>
    <w:rsid w:val="00BC4D19"/>
    <w:rsid w:val="00C51FBD"/>
    <w:rsid w:val="00C56B12"/>
    <w:rsid w:val="00CD00D8"/>
    <w:rsid w:val="00CE701A"/>
    <w:rsid w:val="00DD3211"/>
    <w:rsid w:val="00E53458"/>
    <w:rsid w:val="00E86762"/>
    <w:rsid w:val="00EE4BBD"/>
    <w:rsid w:val="00EE50C7"/>
    <w:rsid w:val="00FC7377"/>
    <w:rsid w:val="00FD7274"/>
    <w:rsid w:val="00FF0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1A"/>
    <w:pPr>
      <w:suppressAutoHyphens/>
    </w:pPr>
    <w:rPr>
      <w:rFonts w:ascii="Times" w:eastAsia="Times" w:hAnsi="Times"/>
      <w:sz w:val="24"/>
      <w:lang w:eastAsia="ar-SA"/>
    </w:rPr>
  </w:style>
  <w:style w:type="paragraph" w:styleId="Heading2">
    <w:name w:val="heading 2"/>
    <w:basedOn w:val="Normal"/>
    <w:next w:val="Normal"/>
    <w:qFormat/>
    <w:rsid w:val="00CE701A"/>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rsid w:val="00CE701A"/>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CE701A"/>
    <w:pPr>
      <w:keepNext/>
      <w:spacing w:before="240" w:after="120"/>
    </w:pPr>
    <w:rPr>
      <w:rFonts w:ascii="Arial" w:eastAsia="MS Mincho" w:hAnsi="Arial" w:cs="Tahoma"/>
      <w:sz w:val="28"/>
      <w:szCs w:val="28"/>
    </w:rPr>
  </w:style>
  <w:style w:type="paragraph" w:styleId="BodyText">
    <w:name w:val="Body Text"/>
    <w:basedOn w:val="Normal"/>
    <w:rsid w:val="00CE701A"/>
    <w:pPr>
      <w:widowControl w:val="0"/>
      <w:spacing w:line="360" w:lineRule="auto"/>
      <w:jc w:val="both"/>
    </w:pPr>
    <w:rPr>
      <w:rFonts w:eastAsia="Times New Roman"/>
    </w:rPr>
  </w:style>
  <w:style w:type="paragraph" w:styleId="List">
    <w:name w:val="List"/>
    <w:basedOn w:val="BodyText"/>
    <w:rsid w:val="00CE701A"/>
    <w:rPr>
      <w:rFonts w:cs="Tahoma"/>
    </w:rPr>
  </w:style>
  <w:style w:type="paragraph" w:styleId="Caption">
    <w:name w:val="caption"/>
    <w:basedOn w:val="Normal"/>
    <w:qFormat/>
    <w:rsid w:val="00CE701A"/>
    <w:pPr>
      <w:suppressLineNumbers/>
      <w:spacing w:before="120" w:after="120"/>
    </w:pPr>
    <w:rPr>
      <w:rFonts w:cs="Tahoma"/>
      <w:i/>
      <w:iCs/>
      <w:szCs w:val="24"/>
    </w:rPr>
  </w:style>
  <w:style w:type="paragraph" w:customStyle="1" w:styleId="Index">
    <w:name w:val="Index"/>
    <w:basedOn w:val="Normal"/>
    <w:rsid w:val="00CE701A"/>
    <w:pPr>
      <w:suppressLineNumbers/>
    </w:pPr>
    <w:rPr>
      <w:rFonts w:cs="Tahoma"/>
    </w:rPr>
  </w:style>
  <w:style w:type="paragraph" w:customStyle="1" w:styleId="SingleSpacing">
    <w:name w:val="Single Spacing"/>
    <w:basedOn w:val="Normal"/>
    <w:rsid w:val="00CE701A"/>
    <w:pPr>
      <w:spacing w:line="246" w:lineRule="exact"/>
    </w:pPr>
    <w:rPr>
      <w:rFonts w:ascii="Courier New" w:eastAsia="Times New Roman" w:hAnsi="Courier New"/>
      <w:sz w:val="20"/>
    </w:rPr>
  </w:style>
  <w:style w:type="paragraph" w:styleId="Header">
    <w:name w:val="header"/>
    <w:basedOn w:val="Normal"/>
    <w:link w:val="HeaderChar"/>
    <w:uiPriority w:val="99"/>
    <w:rsid w:val="00CE701A"/>
    <w:pPr>
      <w:tabs>
        <w:tab w:val="center" w:pos="4320"/>
        <w:tab w:val="right" w:pos="8640"/>
      </w:tabs>
    </w:pPr>
    <w:rPr>
      <w:rFonts w:eastAsia="Times New Roman"/>
    </w:rPr>
  </w:style>
  <w:style w:type="paragraph" w:customStyle="1" w:styleId="CompanyName">
    <w:name w:val="Company Name"/>
    <w:basedOn w:val="Normal"/>
    <w:rsid w:val="00CE701A"/>
    <w:pPr>
      <w:spacing w:line="280" w:lineRule="atLeast"/>
      <w:jc w:val="both"/>
    </w:pPr>
    <w:rPr>
      <w:rFonts w:ascii="Arial Black" w:eastAsia="Times New Roman" w:hAnsi="Arial Black"/>
      <w:spacing w:val="-25"/>
      <w:sz w:val="32"/>
    </w:rPr>
  </w:style>
  <w:style w:type="paragraph" w:styleId="Date">
    <w:name w:val="Date"/>
    <w:basedOn w:val="Normal"/>
    <w:next w:val="Normal"/>
    <w:rsid w:val="00CE701A"/>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CE701A"/>
    <w:pPr>
      <w:spacing w:line="220" w:lineRule="atLeast"/>
      <w:jc w:val="both"/>
    </w:pPr>
    <w:rPr>
      <w:rFonts w:ascii="Arial" w:eastAsia="Times New Roman" w:hAnsi="Arial"/>
      <w:spacing w:val="-5"/>
      <w:sz w:val="20"/>
    </w:rPr>
  </w:style>
  <w:style w:type="paragraph" w:customStyle="1" w:styleId="TableContents">
    <w:name w:val="Table Contents"/>
    <w:basedOn w:val="Normal"/>
    <w:rsid w:val="00CE701A"/>
    <w:pPr>
      <w:suppressLineNumbers/>
    </w:pPr>
  </w:style>
  <w:style w:type="paragraph" w:customStyle="1" w:styleId="TableHeading">
    <w:name w:val="Table Heading"/>
    <w:basedOn w:val="TableContents"/>
    <w:rsid w:val="00CE701A"/>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 w:type="paragraph" w:styleId="Footer">
    <w:name w:val="footer"/>
    <w:basedOn w:val="Normal"/>
    <w:link w:val="FooterChar"/>
    <w:uiPriority w:val="99"/>
    <w:unhideWhenUsed/>
    <w:rsid w:val="00452195"/>
    <w:pPr>
      <w:tabs>
        <w:tab w:val="center" w:pos="4680"/>
        <w:tab w:val="right" w:pos="9360"/>
      </w:tabs>
    </w:pPr>
  </w:style>
  <w:style w:type="character" w:customStyle="1" w:styleId="FooterChar">
    <w:name w:val="Footer Char"/>
    <w:basedOn w:val="DefaultParagraphFont"/>
    <w:link w:val="Footer"/>
    <w:uiPriority w:val="99"/>
    <w:rsid w:val="00452195"/>
    <w:rPr>
      <w:rFonts w:ascii="Times" w:eastAsia="Times" w:hAnsi="Times"/>
      <w:sz w:val="24"/>
      <w:lang w:eastAsia="ar-SA"/>
    </w:rPr>
  </w:style>
  <w:style w:type="paragraph" w:styleId="BalloonText">
    <w:name w:val="Balloon Text"/>
    <w:basedOn w:val="Normal"/>
    <w:link w:val="BalloonTextChar"/>
    <w:uiPriority w:val="99"/>
    <w:semiHidden/>
    <w:unhideWhenUsed/>
    <w:rsid w:val="00452195"/>
    <w:rPr>
      <w:rFonts w:ascii="Tahoma" w:hAnsi="Tahoma" w:cs="Tahoma"/>
      <w:sz w:val="16"/>
      <w:szCs w:val="16"/>
    </w:rPr>
  </w:style>
  <w:style w:type="character" w:customStyle="1" w:styleId="BalloonTextChar">
    <w:name w:val="Balloon Text Char"/>
    <w:basedOn w:val="DefaultParagraphFont"/>
    <w:link w:val="BalloonText"/>
    <w:uiPriority w:val="99"/>
    <w:semiHidden/>
    <w:rsid w:val="00452195"/>
    <w:rPr>
      <w:rFonts w:ascii="Tahoma" w:eastAsia="Times" w:hAnsi="Tahoma" w:cs="Tahoma"/>
      <w:sz w:val="16"/>
      <w:szCs w:val="16"/>
      <w:lang w:eastAsia="ar-SA"/>
    </w:rPr>
  </w:style>
  <w:style w:type="character" w:customStyle="1" w:styleId="HeaderChar">
    <w:name w:val="Header Char"/>
    <w:basedOn w:val="DefaultParagraphFont"/>
    <w:link w:val="Header"/>
    <w:uiPriority w:val="99"/>
    <w:rsid w:val="00385A32"/>
    <w:rPr>
      <w:rFonts w:ascii="Times" w:hAnsi="Times"/>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Joe Schmoe</vt:lpstr>
    </vt:vector>
  </TitlesOfParts>
  <Company>LRN.FM</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Mobile</cp:lastModifiedBy>
  <cp:revision>5</cp:revision>
  <cp:lastPrinted>2013-03-03T20:41:00Z</cp:lastPrinted>
  <dcterms:created xsi:type="dcterms:W3CDTF">2013-03-03T19:50:00Z</dcterms:created>
  <dcterms:modified xsi:type="dcterms:W3CDTF">2013-03-03T20:41:00Z</dcterms:modified>
</cp:coreProperties>
</file>